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C330C" w14:textId="3561C3BA" w:rsidR="00761B90" w:rsidRDefault="00D87AF9" w:rsidP="00D87AF9">
      <w:r>
        <w:rPr>
          <w:rFonts w:hint="eastAsia"/>
        </w:rPr>
        <w:t xml:space="preserve">１０月３０日（木）実施の　</w:t>
      </w:r>
      <w:r>
        <w:rPr>
          <w:rFonts w:hint="eastAsia"/>
        </w:rPr>
        <w:t>幼児の集団作り（ハイブリッド研修）</w:t>
      </w:r>
      <w:r w:rsidRPr="00D87AF9">
        <w:rPr>
          <w:rFonts w:hint="eastAsia"/>
        </w:rPr>
        <w:t>子どもの集団活動のポイントや工夫</w:t>
      </w:r>
      <w:r>
        <w:rPr>
          <w:rFonts w:hint="eastAsia"/>
        </w:rPr>
        <w:t xml:space="preserve">　について、研修後に下記ご質問をいただきました。</w:t>
      </w:r>
    </w:p>
    <w:p w14:paraId="029E803B" w14:textId="0F785773" w:rsidR="00D87AF9" w:rsidRDefault="00D87AF9" w:rsidP="00D87AF9"/>
    <w:p w14:paraId="16BF8B4E" w14:textId="77777777" w:rsidR="00D87AF9" w:rsidRDefault="00D87AF9" w:rsidP="00D87AF9">
      <w:pPr>
        <w:rPr>
          <w:rFonts w:hint="eastAsia"/>
        </w:rPr>
      </w:pPr>
    </w:p>
    <w:p w14:paraId="653BC769" w14:textId="77777777" w:rsidR="00D87AF9" w:rsidRDefault="00D87AF9" w:rsidP="00D87AF9">
      <w:pPr>
        <w:rPr>
          <w:sz w:val="22"/>
        </w:rPr>
      </w:pPr>
      <w:r>
        <w:rPr>
          <w:rFonts w:hint="eastAsia"/>
          <w:sz w:val="22"/>
        </w:rPr>
        <w:t>“実践の写真が素敵でした。ポップコーンの写真の木製のお店はどのように使っているのでしょうか”</w:t>
      </w:r>
    </w:p>
    <w:p w14:paraId="34DF1BEF" w14:textId="4D4FEF79" w:rsidR="00D87AF9" w:rsidRDefault="00D87AF9" w:rsidP="00D87AF9"/>
    <w:p w14:paraId="0EA2E162" w14:textId="77777777" w:rsidR="00D87AF9" w:rsidRDefault="00D87AF9" w:rsidP="00D87AF9">
      <w:pPr>
        <w:rPr>
          <w:rFonts w:hint="eastAsia"/>
        </w:rPr>
      </w:pPr>
    </w:p>
    <w:p w14:paraId="4DB7653D" w14:textId="41AFC729" w:rsidR="00D87AF9" w:rsidRPr="00D87AF9" w:rsidRDefault="00D87AF9" w:rsidP="00D87AF9">
      <w:pPr>
        <w:rPr>
          <w:rFonts w:hint="eastAsia"/>
        </w:rPr>
      </w:pPr>
      <w:r>
        <w:rPr>
          <w:rFonts w:hint="eastAsia"/>
        </w:rPr>
        <w:t>先生より、添付の</w:t>
      </w:r>
      <w:r>
        <w:rPr>
          <w:rFonts w:hint="eastAsia"/>
        </w:rPr>
        <w:t>PDF</w:t>
      </w:r>
      <w:r>
        <w:rPr>
          <w:rFonts w:hint="eastAsia"/>
        </w:rPr>
        <w:t>の通り回答をいただいておりますので、ご確認ください。</w:t>
      </w:r>
    </w:p>
    <w:p w14:paraId="7C086985" w14:textId="19AD19B6" w:rsidR="00D87AF9" w:rsidRDefault="00D87AF9" w:rsidP="00D87AF9"/>
    <w:p w14:paraId="20C01BEF" w14:textId="04FC57E0" w:rsidR="00D87AF9" w:rsidRDefault="00D87AF9" w:rsidP="00D87AF9"/>
    <w:p w14:paraId="5FC3DAC1" w14:textId="07F4E8B5" w:rsidR="00D87AF9" w:rsidRPr="00D87AF9" w:rsidRDefault="00D87AF9" w:rsidP="00D87AF9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49E95749" w14:textId="77777777" w:rsidR="00D87AF9" w:rsidRDefault="00D87AF9" w:rsidP="00D87AF9">
      <w:pPr>
        <w:rPr>
          <w:rFonts w:hint="eastAsia"/>
        </w:rPr>
      </w:pPr>
    </w:p>
    <w:sectPr w:rsidR="00D87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F9"/>
    <w:rsid w:val="00761B90"/>
    <w:rsid w:val="00D8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48FFA"/>
  <w15:chartTrackingRefBased/>
  <w15:docId w15:val="{AE0A385B-EB59-48A3-A109-126485C5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 淳宏</dc:creator>
  <cp:keywords/>
  <dc:description/>
  <cp:lastModifiedBy>高島 淳宏</cp:lastModifiedBy>
  <cp:revision>1</cp:revision>
  <dcterms:created xsi:type="dcterms:W3CDTF">2025-10-31T00:16:00Z</dcterms:created>
  <dcterms:modified xsi:type="dcterms:W3CDTF">2025-10-31T00:20:00Z</dcterms:modified>
</cp:coreProperties>
</file>